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Complaint Acknowledgment Letter</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investigation.professionaldrafter.com/notices-and-letters/complaint-acknowledgment-letter/</w:t>
      </w:r>
    </w:p>
    <w:p/>
    <w:p>
      <w:pPr>
        <w:pStyle w:val="Heading2"/>
      </w:pPr>
      <w:r>
        <w:t xml:space="preserve">Letter header</w:t>
      </w:r>
    </w:p>
    <w:p>
      <w:pPr>
        <w:spacing w:after="120"/>
      </w:pPr>
      <w:r>
        <w:t xml:space="preserve">To: [ ______________________ ]</w:t>
      </w:r>
    </w:p>
    <w:p>
      <w:pPr>
        <w:spacing w:after="120"/>
      </w:pPr>
      <w:r>
        <w:t xml:space="preserve">Date: [ ______________________ ]</w:t>
      </w:r>
    </w:p>
    <w:p>
      <w:pPr>
        <w:spacing w:after="120"/>
      </w:pPr>
      <w:r>
        <w:t xml:space="preserve">Reference: [Neutral — avoid describing the allegations in the subject line]</w:t>
      </w:r>
    </w:p>
    <w:p>
      <w:pPr>
        <w:spacing w:after="120"/>
      </w:pPr>
      <w:r>
        <w:t xml:space="preserve">[Addressee, date, and a neutral subject reference]</w:t>
      </w:r>
    </w:p>
    <w:p/>
    <w:p>
      <w:pPr>
        <w:pStyle w:val="Heading2"/>
      </w:pPr>
      <w:r>
        <w:t xml:space="preserve">Acknowledgment of receipt</w:t>
      </w:r>
    </w:p>
    <w:p>
      <w:pPr>
        <w:spacing w:after="120"/>
      </w:pPr>
      <w:r>
        <w:t xml:space="preserve">[What was received, the date received, and how it was made]</w:t>
      </w:r>
    </w:p>
    <w:p/>
    <w:p>
      <w:pPr>
        <w:pStyle w:val="Heading2"/>
      </w:pPr>
      <w:r>
        <w:t xml:space="preserve">What happens next</w:t>
      </w:r>
    </w:p>
    <w:p>
      <w:pPr>
        <w:spacing w:after="120"/>
      </w:pPr>
      <w:r>
        <w:t xml:space="preserve">[The process, who will investigate, an indicative timeframe, and the commitment to update if it changes]</w:t>
      </w:r>
    </w:p>
    <w:p/>
    <w:p>
      <w:pPr>
        <w:pStyle w:val="Heading2"/>
      </w:pPr>
      <w:r>
        <w:t xml:space="preserve">Confidentiality</w:t>
      </w:r>
    </w:p>
    <w:p>
      <w:pPr>
        <w:spacing w:after="120"/>
      </w:pPr>
      <w:r>
        <w:t xml:space="preserve">[The confidentiality approach, its limits, and what the complainant is asked to do]</w:t>
      </w:r>
    </w:p>
    <w:p/>
    <w:p>
      <w:pPr>
        <w:pStyle w:val="Heading2"/>
      </w:pPr>
      <w:r>
        <w:t xml:space="preserve">Non-retaliation</w:t>
      </w:r>
    </w:p>
    <w:p>
      <w:pPr>
        <w:spacing w:after="120"/>
      </w:pPr>
      <w:r>
        <w:t xml:space="preserve">[Non-retaliation commitment and the reporting route, with a named contact]</w:t>
      </w:r>
    </w:p>
    <w:p/>
    <w:p>
      <w:pPr>
        <w:pStyle w:val="Heading2"/>
      </w:pPr>
      <w:r>
        <w:t xml:space="preserve">Support and interim measures</w:t>
      </w:r>
    </w:p>
    <w:p>
      <w:pPr>
        <w:spacing w:after="120"/>
      </w:pPr>
      <w:r>
        <w:t xml:space="preserve">[Support available; invitation to raise working-arrangement concerns]</w:t>
      </w:r>
    </w:p>
    <w:p/>
    <w:p>
      <w:pPr>
        <w:pStyle w:val="Heading2"/>
      </w:pPr>
      <w:r>
        <w:t xml:space="preserve">Contact and closing</w:t>
      </w:r>
    </w:p>
    <w:p>
      <w:pPr>
        <w:spacing w:after="120"/>
      </w:pPr>
      <w:r>
        <w:t xml:space="preserve">Signed: [ ______________________ ]</w:t>
      </w:r>
    </w:p>
    <w:p>
      <w:pPr>
        <w:spacing w:after="120"/>
      </w:pPr>
      <w:r>
        <w:t xml:space="preserve">Title: [ ______________________ ]</w:t>
      </w:r>
    </w:p>
    <w:p>
      <w:pPr>
        <w:spacing w:after="120"/>
      </w:pPr>
      <w:r>
        <w:t xml:space="preserve">[Named contact, contact details, and closing]</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Acknowledgment Letter Template &amp; Sample</dc:title>
  <dc:creator>Workplace Investigation Library</dc:creator>
  <dc:description>A letter acknowledging receipt of a workplace complaint — confirming what will happen next, the confidentiality position and the non-retaliation commitment.</dc:description>
  <cp:lastModifiedBy>Un-named</cp:lastModifiedBy>
  <cp:revision>1</cp:revision>
  <dcterms:created xsi:type="dcterms:W3CDTF">2026-07-31T16:19:15.984Z</dcterms:created>
  <dcterms:modified xsi:type="dcterms:W3CDTF">2026-07-31T16:19:15.984Z</dcterms:modified>
</cp:coreProperties>
</file>

<file path=docProps/custom.xml><?xml version="1.0" encoding="utf-8"?>
<Properties xmlns="http://schemas.openxmlformats.org/officeDocument/2006/custom-properties" xmlns:vt="http://schemas.openxmlformats.org/officeDocument/2006/docPropsVTypes"/>
</file>