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Policy &amp; Code of Conduct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investigation.professionaldrafter.com/by-allegation-type/code-of-conduct-investigation-report/</w:t>
      </w:r>
    </w:p>
    <w:p/>
    <w:p>
      <w:pPr>
        <w:pStyle w:val="Heading2"/>
      </w:pPr>
      <w:r>
        <w:t xml:space="preserve">Matter identifiers</w:t>
      </w:r>
    </w:p>
    <w:p>
      <w:pPr>
        <w:spacing w:after="120"/>
      </w:pPr>
      <w:r>
        <w:t xml:space="preserve">Matter reference: [ ______________________ ]</w:t>
      </w:r>
    </w:p>
    <w:p>
      <w:pPr>
        <w:spacing w:after="120"/>
      </w:pPr>
      <w:r>
        <w:t xml:space="preserve">Complainant / Respondent: [ ______________________ ]</w:t>
      </w:r>
    </w:p>
    <w:p>
      <w:pPr>
        <w:spacing w:after="120"/>
      </w:pPr>
      <w:r>
        <w:t xml:space="preserve">Date received / commenced / reported: [ ______________________ ]</w:t>
      </w:r>
    </w:p>
    <w:p>
      <w:pPr>
        <w:spacing w:after="120"/>
      </w:pPr>
      <w:r>
        <w:t xml:space="preserve">Investigator: [ ______________________ ]</w:t>
      </w:r>
    </w:p>
    <w:p>
      <w:pPr>
        <w:spacing w:after="120"/>
      </w:pPr>
      <w:r>
        <w:t xml:space="preserve">[Matter reference, parties, dates received/commenced/reported, investigator]</w:t>
      </w:r>
    </w:p>
    <w:p/>
    <w:p>
      <w:pPr>
        <w:pStyle w:val="Heading2"/>
      </w:pPr>
      <w:r>
        <w:t xml:space="preserve">Scope and standard of proof</w:t>
      </w:r>
    </w:p>
    <w:p>
      <w:pPr>
        <w:spacing w:after="120"/>
      </w:pPr>
      <w:r>
        <w:t xml:space="preserve">[Questions the investigation was asked to answer about the policy breach allegation; exclusions; standard of proof applied]</w:t>
      </w:r>
    </w:p>
    <w:p/>
    <w:p>
      <w:pPr>
        <w:pStyle w:val="Heading2"/>
      </w:pPr>
      <w:r>
        <w:t xml:space="preserve">The rule relied on</w:t>
      </w:r>
    </w:p>
    <w:p>
      <w:pPr>
        <w:spacing w:after="120"/>
      </w:pPr>
      <w:r>
        <w:t xml:space="preserve">[Provision quoted verbatim; policy name, version, effective date; confirmation it was in force at the relevant time]</w:t>
      </w:r>
    </w:p>
    <w:p/>
    <w:p>
      <w:pPr>
        <w:pStyle w:val="Heading2"/>
      </w:pPr>
      <w:r>
        <w:t xml:space="preserve">Notice — did the employee know the rule?</w:t>
      </w:r>
    </w:p>
    <w:p>
      <w:pPr>
        <w:spacing w:after="120"/>
      </w:pPr>
      <w:r>
        <w:t xml:space="preserve">[Evidence of notice: acknowledgments with dates, training records, induction, prior warnings on the same point]</w:t>
      </w:r>
    </w:p>
    <w:p/>
    <w:p>
      <w:pPr>
        <w:pStyle w:val="Heading2"/>
      </w:pPr>
      <w:r>
        <w:t xml:space="preserve">Documentary and system evidence</w:t>
      </w:r>
    </w:p>
    <w:p>
      <w:pPr>
        <w:spacing w:after="120"/>
      </w:pPr>
      <w:r>
        <w:t xml:space="preserve">[Records relied on, source system, extraction date and by whom, period covered, and known limitations of the data]</w:t>
      </w:r>
    </w:p>
    <w:p/>
    <w:p>
      <w:pPr>
        <w:pStyle w:val="Heading2"/>
      </w:pPr>
      <w:r>
        <w:t xml:space="preserve">The employee's explanation</w:t>
      </w:r>
    </w:p>
    <w:p>
      <w:pPr>
        <w:spacing w:after="120"/>
      </w:pPr>
      <w:r>
        <w:t xml:space="preserve">[Each document put to the employee and their response; any approval, custom or instruction relied on]</w:t>
      </w:r>
    </w:p>
    <w:p/>
    <w:p>
      <w:pPr>
        <w:pStyle w:val="Heading2"/>
      </w:pPr>
      <w:r>
        <w:t xml:space="preserve">Consistency of enforcement</w:t>
      </w:r>
    </w:p>
    <w:p>
      <w:pPr>
        <w:spacing w:after="120"/>
      </w:pPr>
      <w:r>
        <w:t xml:space="preserve">[How comparable conduct has been treated; any evidence of tolerated practice, and whether the employee reasonably relied on it]</w:t>
      </w:r>
    </w:p>
    <w:p/>
    <w:p>
      <w:pPr>
        <w:pStyle w:val="Heading2"/>
      </w:pPr>
      <w:r>
        <w:t xml:space="preserve">Intent, where the rule requires it</w:t>
      </w:r>
    </w:p>
    <w:p>
      <w:pPr>
        <w:spacing w:after="120"/>
      </w:pPr>
      <w:r>
        <w:t xml:space="preserve">[Whether the provision requires intent, and the evidence bearing on it if so]</w:t>
      </w:r>
    </w:p>
    <w:p/>
    <w:p>
      <w:pPr>
        <w:pStyle w:val="Heading2"/>
      </w:pPr>
      <w:r>
        <w:t xml:space="preserve">Evidence summary and credibility</w:t>
      </w:r>
    </w:p>
    <w:p>
      <w:pPr>
        <w:spacing w:after="120"/>
      </w:pPr>
      <w:r>
        <w:t xml:space="preserve">[Evidence summary; credibility determinations where accounts conflict]</w:t>
      </w:r>
    </w:p>
    <w:p/>
    <w:p>
      <w:pPr>
        <w:pStyle w:val="Heading2"/>
      </w:pPr>
      <w:r>
        <w:t xml:space="preserve">Findings of fact</w:t>
      </w:r>
    </w:p>
    <w:p>
      <w:pPr>
        <w:spacing w:after="120"/>
      </w:pPr>
      <w:r>
        <w:t xml:space="preserve">[Finding per allegation with basis and cross-reference to the credibility analysis]</w:t>
      </w:r>
    </w:p>
    <w:p/>
    <w:p>
      <w:pPr>
        <w:pStyle w:val="Heading2"/>
      </w:pPr>
      <w:r>
        <w:t xml:space="preserve">Policy analysis</w:t>
      </w:r>
    </w:p>
    <w:p>
      <w:pPr>
        <w:spacing w:after="120"/>
      </w:pPr>
      <w:r>
        <w:t xml:space="preserve">[Policy provision engaged and whether breached on the facts found]</w:t>
      </w:r>
    </w:p>
    <w:p/>
    <w:p>
      <w:pPr>
        <w:pStyle w:val="Heading2"/>
      </w:pPr>
      <w:r>
        <w:t xml:space="preserve">Investigator statement and appendices</w:t>
      </w:r>
    </w:p>
    <w:p>
      <w:pPr>
        <w:spacing w:after="120"/>
      </w:pPr>
      <w:r>
        <w:t xml:space="preserve">Investigator signature: [ ______________________ ]</w:t>
      </w:r>
    </w:p>
    <w:p>
      <w:pPr>
        <w:spacing w:after="120"/>
      </w:pPr>
      <w:r>
        <w:t xml:space="preserve">Date: [ ______________________ ]</w:t>
      </w:r>
    </w:p>
    <w:p>
      <w:pPr>
        <w:spacing w:after="120"/>
      </w:pPr>
      <w:r>
        <w:t xml:space="preserve">[Attestation, limits, signature, date, numbered appendix index]</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&amp; Code of Conduct Investigation Report Template</dc:title>
  <dc:creator>Workplace Investigation Library</dc:creator>
  <dc:description>A policy or code-of-conduct breach investigation template — for expenses, timekeeping, misuse of systems, conflicts of interest and similar rule-based allegations.</dc:description>
  <cp:lastModifiedBy>Un-named</cp:lastModifiedBy>
  <cp:revision>1</cp:revision>
  <dcterms:created xsi:type="dcterms:W3CDTF">2026-07-31T16:19:16.096Z</dcterms:created>
  <dcterms:modified xsi:type="dcterms:W3CDTF">2026-07-31T16:19:16.096Z</dcterms:modified>
</cp:coreProperties>
</file>

<file path=docProps/custom.xml><?xml version="1.0" encoding="utf-8"?>
<Properties xmlns="http://schemas.openxmlformats.org/officeDocument/2006/custom-properties" xmlns:vt="http://schemas.openxmlformats.org/officeDocument/2006/docPropsVTypes"/>
</file>